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17" w:rsidRPr="000C6917" w:rsidRDefault="000C6917" w:rsidP="000C69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917">
        <w:rPr>
          <w:rFonts w:ascii="Times New Roman" w:hAnsi="Times New Roman" w:cs="Times New Roman"/>
          <w:b/>
          <w:sz w:val="32"/>
          <w:szCs w:val="32"/>
        </w:rPr>
        <w:t>Протокол родительского собрания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373BAA">
        <w:rPr>
          <w:rFonts w:ascii="Times New Roman" w:hAnsi="Times New Roman" w:cs="Times New Roman"/>
          <w:b/>
          <w:sz w:val="32"/>
          <w:szCs w:val="32"/>
        </w:rPr>
        <w:t>1</w:t>
      </w:r>
    </w:p>
    <w:p w:rsidR="000C6917" w:rsidRDefault="00373BAA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25.08.2023</w:t>
      </w:r>
      <w:r w:rsidR="000C691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C6917" w:rsidRPr="000C6917" w:rsidRDefault="000C6917" w:rsidP="000C6917">
      <w:pPr>
        <w:jc w:val="both"/>
        <w:rPr>
          <w:rFonts w:ascii="Monotype Corsiva" w:hAnsi="Monotype Corsiva" w:cs="Times New Roman"/>
          <w:b/>
          <w:sz w:val="36"/>
          <w:szCs w:val="36"/>
        </w:rPr>
      </w:pPr>
      <w:r w:rsidRPr="000C6917">
        <w:rPr>
          <w:rFonts w:ascii="Monotype Corsiva" w:hAnsi="Monotype Corsiva" w:cs="Times New Roman"/>
          <w:b/>
          <w:sz w:val="36"/>
          <w:szCs w:val="36"/>
        </w:rPr>
        <w:t xml:space="preserve">Тема: «ФОП для родителей: изучаем, разъясняем, обсуждаем»» 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b/>
          <w:sz w:val="28"/>
          <w:szCs w:val="28"/>
        </w:rPr>
        <w:t>Цель:</w:t>
      </w:r>
      <w:r w:rsidRPr="000C6917">
        <w:rPr>
          <w:rFonts w:ascii="Times New Roman" w:hAnsi="Times New Roman" w:cs="Times New Roman"/>
          <w:sz w:val="28"/>
          <w:szCs w:val="28"/>
        </w:rPr>
        <w:t xml:space="preserve"> Информирование родительской общественности об основных </w:t>
      </w:r>
      <w:bookmarkStart w:id="0" w:name="_GoBack"/>
      <w:bookmarkEnd w:id="0"/>
      <w:r w:rsidRPr="000C6917">
        <w:rPr>
          <w:rFonts w:ascii="Times New Roman" w:hAnsi="Times New Roman" w:cs="Times New Roman"/>
          <w:sz w:val="28"/>
          <w:szCs w:val="28"/>
        </w:rPr>
        <w:t>изменениях в системе дошкольного образования.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</w:t>
      </w:r>
      <w:r w:rsidRPr="000C6917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DE6F50">
        <w:rPr>
          <w:rFonts w:ascii="Times New Roman" w:hAnsi="Times New Roman" w:cs="Times New Roman"/>
          <w:sz w:val="28"/>
          <w:szCs w:val="28"/>
        </w:rPr>
        <w:t xml:space="preserve"> 45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родителей из разных возрастных групп (председатели, члены родительских комитетов и представители родительской общественности групп) </w:t>
      </w:r>
    </w:p>
    <w:p w:rsidR="000C6917" w:rsidRDefault="000C6917" w:rsidP="000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373BAA">
        <w:rPr>
          <w:rFonts w:ascii="Times New Roman" w:hAnsi="Times New Roman" w:cs="Times New Roman"/>
          <w:sz w:val="28"/>
          <w:szCs w:val="28"/>
        </w:rPr>
        <w:t>Евсегнеева М.Г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6917">
        <w:rPr>
          <w:rFonts w:ascii="Times New Roman" w:hAnsi="Times New Roman" w:cs="Times New Roman"/>
          <w:sz w:val="28"/>
          <w:szCs w:val="28"/>
        </w:rPr>
        <w:t xml:space="preserve">, заведующий ДОУ </w:t>
      </w:r>
    </w:p>
    <w:p w:rsidR="000C6917" w:rsidRDefault="000C6917" w:rsidP="000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r w:rsidR="00373BAA">
        <w:rPr>
          <w:rFonts w:ascii="Times New Roman" w:hAnsi="Times New Roman" w:cs="Times New Roman"/>
          <w:sz w:val="28"/>
          <w:szCs w:val="28"/>
        </w:rPr>
        <w:t>Подчернева О.В.</w:t>
      </w:r>
    </w:p>
    <w:p w:rsidR="000C6917" w:rsidRDefault="000C6917" w:rsidP="000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="00373BAA">
        <w:rPr>
          <w:rFonts w:ascii="Times New Roman" w:hAnsi="Times New Roman" w:cs="Times New Roman"/>
          <w:sz w:val="28"/>
          <w:szCs w:val="28"/>
        </w:rPr>
        <w:t>Тихова</w:t>
      </w:r>
      <w:proofErr w:type="spellEnd"/>
      <w:r w:rsidR="00373BAA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917" w:rsidRPr="000C6917" w:rsidRDefault="000C6917" w:rsidP="000C69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917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b/>
          <w:sz w:val="28"/>
          <w:szCs w:val="28"/>
        </w:rPr>
        <w:t>Вопрос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917">
        <w:rPr>
          <w:rFonts w:ascii="Times New Roman" w:hAnsi="Times New Roman" w:cs="Times New Roman"/>
          <w:sz w:val="28"/>
          <w:szCs w:val="28"/>
        </w:rPr>
        <w:t>Ознакомление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0C6917">
        <w:rPr>
          <w:rFonts w:ascii="Times New Roman" w:hAnsi="Times New Roman" w:cs="Times New Roman"/>
          <w:sz w:val="28"/>
          <w:szCs w:val="28"/>
        </w:rPr>
        <w:t xml:space="preserve"> с новой ФОП.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ушали: Заведующ</w:t>
      </w:r>
      <w:r w:rsidR="00373BAA">
        <w:rPr>
          <w:rFonts w:ascii="Times New Roman" w:hAnsi="Times New Roman" w:cs="Times New Roman"/>
          <w:sz w:val="28"/>
          <w:szCs w:val="28"/>
        </w:rPr>
        <w:t>его Евсегнееву М.Г., она ознакомила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родителей об основных изменениях в системе дошкольного образования. В соответствии Федеральным законом от 24.09.2022 г. № 371-ФЗ «О внесении изменений в Федеральный закон «Об образовании в Российской Федерации» и статью 1ФЗ «Об обязательных требованиях в Российской Федерации», в соответствии с приказом Министерства Просвещения Российской Федерации от 25.11.2022 г. 1028 «Об утверждении Федеральной Образовательной Программы дошкольного образования» с 1 сентября 2023г. </w:t>
      </w:r>
      <w:r w:rsidR="00373BAA">
        <w:rPr>
          <w:rFonts w:ascii="Times New Roman" w:hAnsi="Times New Roman" w:cs="Times New Roman"/>
          <w:sz w:val="28"/>
          <w:szCs w:val="28"/>
        </w:rPr>
        <w:t xml:space="preserve">МКДОУ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73BAA">
        <w:rPr>
          <w:rFonts w:ascii="Times New Roman" w:hAnsi="Times New Roman" w:cs="Times New Roman"/>
          <w:sz w:val="28"/>
          <w:szCs w:val="28"/>
        </w:rPr>
        <w:t>№ 1 «Светлячок» ст. Преградная</w:t>
      </w:r>
      <w:r>
        <w:rPr>
          <w:rFonts w:ascii="Times New Roman" w:hAnsi="Times New Roman" w:cs="Times New Roman"/>
          <w:sz w:val="28"/>
          <w:szCs w:val="28"/>
        </w:rPr>
        <w:t>» начал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работать по ФОП </w:t>
      </w:r>
      <w:proofErr w:type="gramStart"/>
      <w:r w:rsidRPr="000C69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C6917">
        <w:rPr>
          <w:rFonts w:ascii="Times New Roman" w:hAnsi="Times New Roman" w:cs="Times New Roman"/>
          <w:sz w:val="28"/>
          <w:szCs w:val="28"/>
        </w:rPr>
        <w:t xml:space="preserve">. </w:t>
      </w:r>
      <w:r w:rsidR="00373BAA">
        <w:rPr>
          <w:rFonts w:ascii="Times New Roman" w:hAnsi="Times New Roman" w:cs="Times New Roman"/>
          <w:sz w:val="28"/>
          <w:szCs w:val="28"/>
        </w:rPr>
        <w:t>Мария Григорьевна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917">
        <w:rPr>
          <w:rFonts w:ascii="Times New Roman" w:hAnsi="Times New Roman" w:cs="Times New Roman"/>
          <w:sz w:val="28"/>
          <w:szCs w:val="28"/>
        </w:rPr>
        <w:t xml:space="preserve">рассказала, что Федеральная Образовательная Программа дошкольного образования (ФОП ДО) – это норматив, который был разработан с целью реализации нескольких функций: </w:t>
      </w:r>
      <w:proofErr w:type="gramStart"/>
      <w:r w:rsidRPr="000C691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0C6917">
        <w:rPr>
          <w:rFonts w:ascii="Times New Roman" w:hAnsi="Times New Roman" w:cs="Times New Roman"/>
          <w:sz w:val="28"/>
          <w:szCs w:val="28"/>
        </w:rPr>
        <w:t xml:space="preserve">оздать единое образовательное пространство для воспитания и развития дошкольников; -обеспечить детям и родителям равные и качественные условия дошкольного образования на всей территории России; -создать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  <w:proofErr w:type="gramStart"/>
      <w:r w:rsidRPr="000C6917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0C6917">
        <w:rPr>
          <w:rFonts w:ascii="Times New Roman" w:hAnsi="Times New Roman" w:cs="Times New Roman"/>
          <w:sz w:val="28"/>
          <w:szCs w:val="28"/>
        </w:rPr>
        <w:t>оспитывать и развивать ребёнка с активной гражданской позицией, патриотическими взглядами и ценностями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363" w:rsidRDefault="000C6917" w:rsidP="000C6917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слушали старшего воспитателя </w:t>
      </w:r>
      <w:r w:rsidR="00373BAA">
        <w:rPr>
          <w:rFonts w:ascii="Times New Roman" w:hAnsi="Times New Roman" w:cs="Times New Roman"/>
          <w:sz w:val="28"/>
          <w:szCs w:val="28"/>
        </w:rPr>
        <w:t>Подчерневу О.В.,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рассказала о</w:t>
      </w:r>
      <w:r w:rsidR="003F13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компонентах новой ОП ДО и АОП ДО</w:t>
      </w:r>
      <w:r w:rsidRPr="00E969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 содержании и воспитательных задачах</w:t>
      </w:r>
      <w:r w:rsidR="003F13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помощью презентации (конспект прилагается).</w:t>
      </w:r>
    </w:p>
    <w:p w:rsidR="003F1363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После выступления родителям </w:t>
      </w:r>
      <w:r w:rsidR="003F1363">
        <w:rPr>
          <w:rFonts w:ascii="Times New Roman" w:hAnsi="Times New Roman" w:cs="Times New Roman"/>
          <w:sz w:val="28"/>
          <w:szCs w:val="28"/>
        </w:rPr>
        <w:t xml:space="preserve">были направлены ссылки на размещённые программы на </w:t>
      </w:r>
      <w:proofErr w:type="gramStart"/>
      <w:r w:rsidR="003F136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3F1363">
        <w:rPr>
          <w:rFonts w:ascii="Times New Roman" w:hAnsi="Times New Roman" w:cs="Times New Roman"/>
          <w:sz w:val="28"/>
          <w:szCs w:val="28"/>
        </w:rPr>
        <w:t xml:space="preserve"> ДОУ</w:t>
      </w:r>
      <w:r w:rsidR="00373BAA">
        <w:rPr>
          <w:rFonts w:ascii="Times New Roman" w:hAnsi="Times New Roman" w:cs="Times New Roman"/>
          <w:sz w:val="28"/>
          <w:szCs w:val="28"/>
        </w:rPr>
        <w:t>.</w:t>
      </w:r>
      <w:r w:rsidR="00DE6F50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0C6917">
        <w:rPr>
          <w:rFonts w:ascii="Times New Roman" w:hAnsi="Times New Roman" w:cs="Times New Roman"/>
          <w:sz w:val="28"/>
          <w:szCs w:val="28"/>
        </w:rPr>
        <w:t xml:space="preserve">был предложен проект решения собрания о работе коллектива по реализации </w:t>
      </w:r>
      <w:r w:rsidR="00DE6F50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="00DE6F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E6F50">
        <w:rPr>
          <w:rFonts w:ascii="Times New Roman" w:hAnsi="Times New Roman" w:cs="Times New Roman"/>
          <w:sz w:val="28"/>
          <w:szCs w:val="28"/>
        </w:rPr>
        <w:t xml:space="preserve"> и АОП ДО в соответствии с ФОП и ФАОП.</w:t>
      </w:r>
    </w:p>
    <w:p w:rsidR="003F1363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Признать работу</w:t>
      </w:r>
      <w:r w:rsidR="003F1363">
        <w:rPr>
          <w:rFonts w:ascii="Times New Roman" w:hAnsi="Times New Roman" w:cs="Times New Roman"/>
          <w:sz w:val="28"/>
          <w:szCs w:val="28"/>
        </w:rPr>
        <w:t xml:space="preserve"> удовлетворительной </w:t>
      </w:r>
      <w:r w:rsidR="00DE6F50">
        <w:rPr>
          <w:rFonts w:ascii="Times New Roman" w:hAnsi="Times New Roman" w:cs="Times New Roman"/>
          <w:sz w:val="28"/>
          <w:szCs w:val="28"/>
        </w:rPr>
        <w:t xml:space="preserve">согласились </w:t>
      </w:r>
      <w:r w:rsidR="00DE6F50" w:rsidRPr="000C6917">
        <w:rPr>
          <w:rFonts w:ascii="Times New Roman" w:hAnsi="Times New Roman" w:cs="Times New Roman"/>
          <w:sz w:val="28"/>
          <w:szCs w:val="28"/>
        </w:rPr>
        <w:t>«</w:t>
      </w:r>
      <w:r w:rsidR="00DE6F50">
        <w:rPr>
          <w:rFonts w:ascii="Times New Roman" w:hAnsi="Times New Roman" w:cs="Times New Roman"/>
          <w:sz w:val="28"/>
          <w:szCs w:val="28"/>
        </w:rPr>
        <w:t>ЗА» - 45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родителей, проголосовали «ПРОТИВ» - 0, «ВОЗДЕРЖАЛИСЬ» -0. Общим количеством голосов было принято решение признать работу ДОУ </w:t>
      </w:r>
      <w:r w:rsidR="003F1363">
        <w:rPr>
          <w:rFonts w:ascii="Times New Roman" w:hAnsi="Times New Roman" w:cs="Times New Roman"/>
          <w:sz w:val="28"/>
          <w:szCs w:val="28"/>
        </w:rPr>
        <w:t>по внедрению ФОП -</w:t>
      </w:r>
      <w:r w:rsidRPr="000C6917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2F6FE8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Решения: Принять к сведению информацию о введении ФОП ДО и активное участие в реализации работы по внедрению новой ФОП</w:t>
      </w:r>
    </w:p>
    <w:p w:rsidR="003F1363" w:rsidRDefault="003F1363" w:rsidP="000C69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363" w:rsidRDefault="003F1363" w:rsidP="000C69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Председатель___________</w:t>
      </w:r>
      <w:r w:rsidR="00373BAA">
        <w:rPr>
          <w:rFonts w:ascii="Times New Roman" w:hAnsi="Times New Roman" w:cs="Times New Roman"/>
          <w:sz w:val="28"/>
          <w:szCs w:val="28"/>
        </w:rPr>
        <w:t>М.Г</w:t>
      </w:r>
      <w:proofErr w:type="spellEnd"/>
      <w:r w:rsidR="00373BAA">
        <w:rPr>
          <w:rFonts w:ascii="Times New Roman" w:hAnsi="Times New Roman" w:cs="Times New Roman"/>
          <w:sz w:val="28"/>
          <w:szCs w:val="28"/>
        </w:rPr>
        <w:t>. Евсегнеева</w:t>
      </w:r>
    </w:p>
    <w:p w:rsidR="003F1363" w:rsidRPr="000C6917" w:rsidRDefault="003F1363" w:rsidP="000C69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Секретарь_______________</w:t>
      </w:r>
      <w:r w:rsidR="00373BAA">
        <w:rPr>
          <w:rFonts w:ascii="Times New Roman" w:hAnsi="Times New Roman" w:cs="Times New Roman"/>
          <w:sz w:val="28"/>
          <w:szCs w:val="28"/>
        </w:rPr>
        <w:t>А.М</w:t>
      </w:r>
      <w:proofErr w:type="spellEnd"/>
      <w:r w:rsidR="00373BAA">
        <w:rPr>
          <w:rFonts w:ascii="Times New Roman" w:hAnsi="Times New Roman" w:cs="Times New Roman"/>
          <w:sz w:val="28"/>
          <w:szCs w:val="28"/>
        </w:rPr>
        <w:t>. Тихова</w:t>
      </w:r>
    </w:p>
    <w:sectPr w:rsidR="003F1363" w:rsidRPr="000C6917" w:rsidSect="0041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B1C7C"/>
    <w:rsid w:val="000C6917"/>
    <w:rsid w:val="002F6FE8"/>
    <w:rsid w:val="00373BAA"/>
    <w:rsid w:val="003F1363"/>
    <w:rsid w:val="00412EBC"/>
    <w:rsid w:val="009651E4"/>
    <w:rsid w:val="00A83B49"/>
    <w:rsid w:val="00DB1C7C"/>
    <w:rsid w:val="00DE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Пользователь Windows</cp:lastModifiedBy>
  <cp:revision>2</cp:revision>
  <cp:lastPrinted>2024-01-18T10:41:00Z</cp:lastPrinted>
  <dcterms:created xsi:type="dcterms:W3CDTF">2024-01-18T10:42:00Z</dcterms:created>
  <dcterms:modified xsi:type="dcterms:W3CDTF">2024-01-18T10:42:00Z</dcterms:modified>
</cp:coreProperties>
</file>